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0A6" w:rsidRDefault="007400A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7400A6" w:rsidRPr="00E52B01" w:rsidTr="00F14EDD">
        <w:tc>
          <w:tcPr>
            <w:tcW w:w="5954" w:type="dxa"/>
            <w:hideMark/>
          </w:tcPr>
          <w:p w:rsidR="002637E2" w:rsidRPr="00EA6B41" w:rsidRDefault="007400A6" w:rsidP="002637E2">
            <w:pPr>
              <w:tabs>
                <w:tab w:val="left" w:pos="142"/>
                <w:tab w:val="left" w:pos="284"/>
              </w:tabs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</w:t>
            </w:r>
            <w:r w:rsidRPr="00EA6B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голова </w:t>
            </w:r>
            <w:r w:rsidR="002637E2" w:rsidRPr="00EA6B41">
              <w:rPr>
                <w:rFonts w:ascii="Times New Roman" w:hAnsi="Times New Roman" w:cs="Times New Roman"/>
                <w:sz w:val="28"/>
                <w:szCs w:val="28"/>
              </w:rPr>
              <w:t xml:space="preserve">Тимчасової контрольної комісії, депутат обласної ради </w:t>
            </w:r>
            <w:r w:rsidR="006261D0" w:rsidRPr="00EA6B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F1B36" w:rsidRPr="00EA6B41">
              <w:rPr>
                <w:rFonts w:ascii="Times New Roman" w:hAnsi="Times New Roman" w:cs="Times New Roman"/>
                <w:sz w:val="28"/>
                <w:szCs w:val="28"/>
              </w:rPr>
              <w:t xml:space="preserve">усин </w:t>
            </w:r>
            <w:r w:rsidR="006261D0" w:rsidRPr="00EA6B41">
              <w:rPr>
                <w:rFonts w:ascii="Times New Roman" w:hAnsi="Times New Roman" w:cs="Times New Roman"/>
                <w:sz w:val="28"/>
                <w:szCs w:val="28"/>
              </w:rPr>
              <w:t>В. П.</w:t>
            </w:r>
          </w:p>
          <w:p w:rsidR="007400A6" w:rsidRPr="00E52B01" w:rsidRDefault="002637E2" w:rsidP="002637E2">
            <w:pPr>
              <w:tabs>
                <w:tab w:val="left" w:pos="142"/>
                <w:tab w:val="left" w:pos="284"/>
              </w:tabs>
              <w:ind w:left="42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="007400A6"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втор: </w:t>
            </w:r>
            <w:r w:rsidR="00EA6B41" w:rsidRPr="00EA6B41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виконавчий апарат</w:t>
            </w:r>
            <w:r w:rsidR="00D31F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обласної ради</w:t>
            </w:r>
          </w:p>
        </w:tc>
        <w:tc>
          <w:tcPr>
            <w:tcW w:w="3686" w:type="dxa"/>
            <w:hideMark/>
          </w:tcPr>
          <w:p w:rsidR="007400A6" w:rsidRPr="00E52B01" w:rsidRDefault="007400A6" w:rsidP="00F14EDD">
            <w:pPr>
              <w:ind w:left="426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7400A6" w:rsidRPr="00E52B01" w:rsidRDefault="002F18F7" w:rsidP="00D31F34">
            <w:pPr>
              <w:ind w:left="426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</w:t>
            </w:r>
            <w:r w:rsidR="007400A6"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31F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1664</w:t>
            </w:r>
            <w:r w:rsidR="007400A6"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ПР/01-15 </w:t>
            </w:r>
          </w:p>
        </w:tc>
      </w:tr>
      <w:tr w:rsidR="007400A6" w:rsidRPr="009A1781" w:rsidTr="00F14EDD">
        <w:tc>
          <w:tcPr>
            <w:tcW w:w="5954" w:type="dxa"/>
          </w:tcPr>
          <w:p w:rsidR="007400A6" w:rsidRDefault="007400A6" w:rsidP="00F14EDD">
            <w:pPr>
              <w:tabs>
                <w:tab w:val="right" w:pos="9178"/>
              </w:tabs>
              <w:ind w:left="426"/>
              <w:rPr>
                <w:rFonts w:eastAsiaTheme="minorEastAsia"/>
                <w:b/>
                <w:sz w:val="28"/>
                <w:szCs w:val="28"/>
              </w:rPr>
            </w:pPr>
          </w:p>
          <w:p w:rsidR="00D31F34" w:rsidRPr="009A1781" w:rsidRDefault="00D31F34" w:rsidP="00F14EDD">
            <w:pPr>
              <w:tabs>
                <w:tab w:val="right" w:pos="9178"/>
              </w:tabs>
              <w:ind w:left="426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3686" w:type="dxa"/>
          </w:tcPr>
          <w:p w:rsidR="007400A6" w:rsidRPr="009A1781" w:rsidRDefault="007400A6" w:rsidP="00F14EDD">
            <w:pPr>
              <w:ind w:left="426"/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7400A6" w:rsidRPr="00E52B01" w:rsidRDefault="00D31F34" w:rsidP="00D31F34">
      <w:pPr>
        <w:suppressAutoHyphens/>
        <w:ind w:left="426"/>
        <w:contextualSpacing/>
        <w:mirrorIndents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zh-CN"/>
        </w:rPr>
        <w:t xml:space="preserve">                                                                 </w:t>
      </w:r>
      <w:r w:rsidR="007400A6" w:rsidRPr="00E30E27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3C289FC7" wp14:editId="7D8679EB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0A6" w:rsidRPr="00E30E27" w:rsidRDefault="007400A6" w:rsidP="007400A6">
      <w:pPr>
        <w:suppressAutoHyphens/>
        <w:ind w:left="426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ЗАКАРПАТСЬКА ОБЛАСНА РАДА</w:t>
      </w:r>
    </w:p>
    <w:p w:rsidR="007400A6" w:rsidRPr="00E30E27" w:rsidRDefault="007400A6" w:rsidP="007400A6">
      <w:pPr>
        <w:suppressAutoHyphens/>
        <w:ind w:left="426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7400A6" w:rsidRPr="00E30E27" w:rsidRDefault="007400A6" w:rsidP="007400A6">
      <w:pPr>
        <w:suppressAutoHyphens/>
        <w:ind w:left="426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Третя</w:t>
      </w:r>
      <w:r w:rsidRPr="00E3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сесія </w:t>
      </w:r>
      <w:r w:rsidRPr="00E30E27">
        <w:rPr>
          <w:rFonts w:ascii="Times New Roman" w:hAnsi="Times New Roman" w:cs="Times New Roman"/>
          <w:b/>
          <w:sz w:val="28"/>
          <w:szCs w:val="28"/>
          <w:lang w:val="en-US" w:eastAsia="zh-CN"/>
        </w:rPr>
        <w:t>VI</w:t>
      </w:r>
      <w:r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ІІ скликання</w:t>
      </w:r>
    </w:p>
    <w:p w:rsidR="007400A6" w:rsidRPr="00E30E27" w:rsidRDefault="007400A6" w:rsidP="007400A6">
      <w:pPr>
        <w:suppressAutoHyphens/>
        <w:ind w:left="426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0A6" w:rsidRPr="00E30E27" w:rsidRDefault="00EA6B41" w:rsidP="007400A6">
      <w:pPr>
        <w:suppressAutoHyphens/>
        <w:ind w:left="426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="007400A6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r w:rsidR="007400A6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r w:rsidR="007400A6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Я</w:t>
      </w:r>
    </w:p>
    <w:p w:rsidR="007400A6" w:rsidRPr="00E30E27" w:rsidRDefault="007400A6" w:rsidP="007400A6">
      <w:pPr>
        <w:suppressAutoHyphens/>
        <w:ind w:left="426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7400A6" w:rsidRPr="00E30E27" w:rsidTr="00F14EDD">
        <w:tc>
          <w:tcPr>
            <w:tcW w:w="3173" w:type="dxa"/>
          </w:tcPr>
          <w:p w:rsidR="007400A6" w:rsidRPr="00E30E27" w:rsidRDefault="007400A6" w:rsidP="00D31F34">
            <w:pPr>
              <w:suppressAutoHyphens/>
              <w:ind w:left="426" w:hanging="70"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         </w:t>
            </w:r>
            <w:r w:rsidRPr="00E30E27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2021</w:t>
            </w:r>
          </w:p>
        </w:tc>
        <w:tc>
          <w:tcPr>
            <w:tcW w:w="3165" w:type="dxa"/>
            <w:vAlign w:val="bottom"/>
          </w:tcPr>
          <w:p w:rsidR="007400A6" w:rsidRPr="00E30E27" w:rsidRDefault="00EA6B41" w:rsidP="00EA6B41">
            <w:pPr>
              <w:suppressAutoHyphens/>
              <w:ind w:left="426"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 xml:space="preserve">       </w:t>
            </w:r>
            <w:r w:rsidR="00D31F34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 xml:space="preserve">      </w:t>
            </w:r>
            <w:r w:rsidR="007400A6" w:rsidRPr="00E30E27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Ужгород</w:t>
            </w:r>
          </w:p>
        </w:tc>
        <w:tc>
          <w:tcPr>
            <w:tcW w:w="3160" w:type="dxa"/>
          </w:tcPr>
          <w:p w:rsidR="007400A6" w:rsidRPr="00E30E27" w:rsidRDefault="007400A6" w:rsidP="00F14EDD">
            <w:pPr>
              <w:suppressAutoHyphens/>
              <w:ind w:left="426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E30E27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</w:tr>
    </w:tbl>
    <w:p w:rsidR="007400A6" w:rsidRPr="007400A6" w:rsidRDefault="007400A6" w:rsidP="007400A6">
      <w:pPr>
        <w:ind w:firstLine="426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7400A6" w:rsidRPr="007400A6" w:rsidTr="00F14EDD">
        <w:tc>
          <w:tcPr>
            <w:tcW w:w="5495" w:type="dxa"/>
          </w:tcPr>
          <w:p w:rsidR="007400A6" w:rsidRPr="007400A6" w:rsidRDefault="007400A6" w:rsidP="007400A6">
            <w:pPr>
              <w:spacing w:line="240" w:lineRule="auto"/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звіт Тимчасової контрольної комісії </w:t>
            </w:r>
            <w:r w:rsidR="002637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Закарпатської обласної </w:t>
            </w:r>
            <w:r w:rsidRPr="007400A6">
              <w:rPr>
                <w:rFonts w:ascii="Times New Roman" w:hAnsi="Times New Roman" w:cs="Times New Roman"/>
                <w:b/>
                <w:sz w:val="28"/>
                <w:szCs w:val="28"/>
              </w:rPr>
              <w:t>ради з вивчення питань обґрунтованості тарифів на комунальні послуги для населення області</w:t>
            </w:r>
          </w:p>
          <w:p w:rsidR="007400A6" w:rsidRPr="007400A6" w:rsidRDefault="007400A6" w:rsidP="007400A6">
            <w:pPr>
              <w:ind w:left="426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:rsidR="007400A6" w:rsidRPr="007400A6" w:rsidRDefault="007400A6" w:rsidP="007400A6">
            <w:pPr>
              <w:ind w:left="426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400A6" w:rsidRPr="007400A6" w:rsidRDefault="007400A6" w:rsidP="007400A6">
      <w:pPr>
        <w:spacing w:line="240" w:lineRule="auto"/>
        <w:ind w:left="42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00A6"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43, частини 4 статті 48 Закону України «Про місцеве самоврядування в Україні», статті 111 Регламенту роботи Закарпатської обласної ради VIІІ </w:t>
      </w:r>
      <w:r>
        <w:rPr>
          <w:rFonts w:ascii="Times New Roman" w:hAnsi="Times New Roman" w:cs="Times New Roman"/>
          <w:sz w:val="28"/>
          <w:szCs w:val="28"/>
        </w:rPr>
        <w:t>скликання, заслухавши звіт Т</w:t>
      </w:r>
      <w:r w:rsidRPr="007400A6">
        <w:rPr>
          <w:rFonts w:ascii="Times New Roman" w:hAnsi="Times New Roman" w:cs="Times New Roman"/>
          <w:sz w:val="28"/>
          <w:szCs w:val="28"/>
        </w:rPr>
        <w:t xml:space="preserve">имчасової контрольної комісії </w:t>
      </w:r>
      <w:r w:rsidR="002637E2">
        <w:rPr>
          <w:rFonts w:ascii="Times New Roman" w:hAnsi="Times New Roman" w:cs="Times New Roman"/>
          <w:sz w:val="28"/>
          <w:szCs w:val="28"/>
        </w:rPr>
        <w:t>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0A6">
        <w:rPr>
          <w:rFonts w:ascii="Times New Roman" w:hAnsi="Times New Roman" w:cs="Times New Roman"/>
          <w:sz w:val="28"/>
          <w:szCs w:val="28"/>
        </w:rPr>
        <w:t xml:space="preserve">з вивчення питань обґрунтованості тарифів на комунальні послуги для населення області, обласна рада  </w:t>
      </w:r>
      <w:r w:rsidRPr="007400A6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7400A6" w:rsidRPr="00665B80" w:rsidRDefault="007400A6" w:rsidP="00665B80">
      <w:pPr>
        <w:spacing w:line="24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B80">
        <w:rPr>
          <w:rFonts w:ascii="Times New Roman" w:hAnsi="Times New Roman" w:cs="Times New Roman"/>
          <w:sz w:val="28"/>
          <w:szCs w:val="28"/>
        </w:rPr>
        <w:t xml:space="preserve">1. Звіт Тимчасової </w:t>
      </w:r>
      <w:r w:rsidR="00665B80" w:rsidRPr="00665B80">
        <w:rPr>
          <w:rFonts w:ascii="Times New Roman" w:hAnsi="Times New Roman" w:cs="Times New Roman"/>
          <w:sz w:val="28"/>
          <w:szCs w:val="28"/>
        </w:rPr>
        <w:t xml:space="preserve">контрольної комісії </w:t>
      </w:r>
      <w:r w:rsidR="002637E2">
        <w:rPr>
          <w:rFonts w:ascii="Times New Roman" w:hAnsi="Times New Roman" w:cs="Times New Roman"/>
          <w:sz w:val="28"/>
          <w:szCs w:val="28"/>
        </w:rPr>
        <w:t xml:space="preserve">Закарпатської обласної </w:t>
      </w:r>
      <w:r w:rsidR="00665B80" w:rsidRPr="00665B80">
        <w:rPr>
          <w:rFonts w:ascii="Times New Roman" w:hAnsi="Times New Roman" w:cs="Times New Roman"/>
          <w:sz w:val="28"/>
          <w:szCs w:val="28"/>
        </w:rPr>
        <w:t xml:space="preserve">ради з вивчення питань обґрунтованості тарифів на комунальні послуги для населення області </w:t>
      </w:r>
      <w:r w:rsidRPr="00665B80">
        <w:rPr>
          <w:rFonts w:ascii="Times New Roman" w:hAnsi="Times New Roman" w:cs="Times New Roman"/>
          <w:sz w:val="28"/>
          <w:szCs w:val="28"/>
        </w:rPr>
        <w:t>взяти до відома.</w:t>
      </w:r>
    </w:p>
    <w:p w:rsidR="00665B80" w:rsidRPr="00665B80" w:rsidRDefault="007400A6" w:rsidP="00665B80">
      <w:pPr>
        <w:spacing w:line="24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B80">
        <w:rPr>
          <w:rFonts w:ascii="Times New Roman" w:hAnsi="Times New Roman" w:cs="Times New Roman"/>
          <w:sz w:val="28"/>
          <w:szCs w:val="28"/>
        </w:rPr>
        <w:t xml:space="preserve">2. Припинити повноваження </w:t>
      </w:r>
      <w:r w:rsidR="00665B80" w:rsidRPr="00665B80">
        <w:rPr>
          <w:rFonts w:ascii="Times New Roman" w:hAnsi="Times New Roman" w:cs="Times New Roman"/>
          <w:sz w:val="28"/>
          <w:szCs w:val="28"/>
        </w:rPr>
        <w:t>Тимчасової контрольної комісії</w:t>
      </w:r>
      <w:r w:rsidR="002637E2">
        <w:rPr>
          <w:rFonts w:ascii="Times New Roman" w:hAnsi="Times New Roman" w:cs="Times New Roman"/>
          <w:sz w:val="28"/>
          <w:szCs w:val="28"/>
        </w:rPr>
        <w:t xml:space="preserve"> Закарпатської обласної </w:t>
      </w:r>
      <w:r w:rsidR="00665B80" w:rsidRPr="00665B80">
        <w:rPr>
          <w:rFonts w:ascii="Times New Roman" w:hAnsi="Times New Roman" w:cs="Times New Roman"/>
          <w:sz w:val="28"/>
          <w:szCs w:val="28"/>
        </w:rPr>
        <w:t xml:space="preserve"> ради з вивчення питань обґрунтованості тарифів на комунальні послуги для населення області</w:t>
      </w:r>
      <w:r w:rsidR="00665B80">
        <w:rPr>
          <w:rFonts w:ascii="Times New Roman" w:hAnsi="Times New Roman" w:cs="Times New Roman"/>
          <w:sz w:val="28"/>
          <w:szCs w:val="28"/>
        </w:rPr>
        <w:t>.</w:t>
      </w:r>
    </w:p>
    <w:p w:rsidR="007400A6" w:rsidRPr="007400A6" w:rsidRDefault="007400A6" w:rsidP="007400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0A6" w:rsidRPr="00AB6887" w:rsidRDefault="007400A6" w:rsidP="007400A6">
      <w:pPr>
        <w:tabs>
          <w:tab w:val="left" w:pos="284"/>
          <w:tab w:val="left" w:pos="993"/>
        </w:tabs>
        <w:ind w:left="426"/>
        <w:rPr>
          <w:rFonts w:ascii="Times New Roman" w:hAnsi="Times New Roman" w:cs="Times New Roman"/>
          <w:sz w:val="28"/>
          <w:szCs w:val="28"/>
        </w:rPr>
      </w:pPr>
      <w:r w:rsidRPr="00E30E27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E30E27">
        <w:rPr>
          <w:rFonts w:ascii="Times New Roman" w:hAnsi="Times New Roman" w:cs="Times New Roman"/>
          <w:b/>
          <w:bCs/>
          <w:sz w:val="28"/>
          <w:szCs w:val="28"/>
        </w:rPr>
        <w:t xml:space="preserve">    Олексій ПЕТРОВ</w:t>
      </w:r>
    </w:p>
    <w:p w:rsidR="00665B80" w:rsidRDefault="00665B80">
      <w:pPr>
        <w:rPr>
          <w:rFonts w:ascii="Times New Roman" w:hAnsi="Times New Roman" w:cs="Times New Roman"/>
          <w:sz w:val="28"/>
          <w:szCs w:val="28"/>
        </w:rPr>
      </w:pPr>
    </w:p>
    <w:sectPr w:rsidR="00665B80" w:rsidSect="00A25339"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C6601"/>
    <w:multiLevelType w:val="hybridMultilevel"/>
    <w:tmpl w:val="0F2416D6"/>
    <w:lvl w:ilvl="0" w:tplc="7B20E19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357" w:hanging="360"/>
      </w:pPr>
    </w:lvl>
    <w:lvl w:ilvl="2" w:tplc="0422001B" w:tentative="1">
      <w:start w:val="1"/>
      <w:numFmt w:val="lowerRoman"/>
      <w:lvlText w:val="%3."/>
      <w:lvlJc w:val="right"/>
      <w:pPr>
        <w:ind w:left="3077" w:hanging="180"/>
      </w:pPr>
    </w:lvl>
    <w:lvl w:ilvl="3" w:tplc="0422000F" w:tentative="1">
      <w:start w:val="1"/>
      <w:numFmt w:val="decimal"/>
      <w:lvlText w:val="%4."/>
      <w:lvlJc w:val="left"/>
      <w:pPr>
        <w:ind w:left="3797" w:hanging="360"/>
      </w:pPr>
    </w:lvl>
    <w:lvl w:ilvl="4" w:tplc="04220019" w:tentative="1">
      <w:start w:val="1"/>
      <w:numFmt w:val="lowerLetter"/>
      <w:lvlText w:val="%5."/>
      <w:lvlJc w:val="left"/>
      <w:pPr>
        <w:ind w:left="4517" w:hanging="360"/>
      </w:pPr>
    </w:lvl>
    <w:lvl w:ilvl="5" w:tplc="0422001B" w:tentative="1">
      <w:start w:val="1"/>
      <w:numFmt w:val="lowerRoman"/>
      <w:lvlText w:val="%6."/>
      <w:lvlJc w:val="right"/>
      <w:pPr>
        <w:ind w:left="5237" w:hanging="180"/>
      </w:pPr>
    </w:lvl>
    <w:lvl w:ilvl="6" w:tplc="0422000F" w:tentative="1">
      <w:start w:val="1"/>
      <w:numFmt w:val="decimal"/>
      <w:lvlText w:val="%7."/>
      <w:lvlJc w:val="left"/>
      <w:pPr>
        <w:ind w:left="5957" w:hanging="360"/>
      </w:pPr>
    </w:lvl>
    <w:lvl w:ilvl="7" w:tplc="04220019" w:tentative="1">
      <w:start w:val="1"/>
      <w:numFmt w:val="lowerLetter"/>
      <w:lvlText w:val="%8."/>
      <w:lvlJc w:val="left"/>
      <w:pPr>
        <w:ind w:left="6677" w:hanging="360"/>
      </w:pPr>
    </w:lvl>
    <w:lvl w:ilvl="8" w:tplc="042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338362FF"/>
    <w:multiLevelType w:val="hybridMultilevel"/>
    <w:tmpl w:val="4C9C6A66"/>
    <w:lvl w:ilvl="0" w:tplc="6048244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80"/>
    <w:rsid w:val="000333C8"/>
    <w:rsid w:val="00086D68"/>
    <w:rsid w:val="000D6ED8"/>
    <w:rsid w:val="00114A4C"/>
    <w:rsid w:val="001204BB"/>
    <w:rsid w:val="001275C5"/>
    <w:rsid w:val="00136914"/>
    <w:rsid w:val="00146361"/>
    <w:rsid w:val="001C558D"/>
    <w:rsid w:val="001E5693"/>
    <w:rsid w:val="002271F2"/>
    <w:rsid w:val="00260380"/>
    <w:rsid w:val="002637E2"/>
    <w:rsid w:val="002A1F30"/>
    <w:rsid w:val="002B3051"/>
    <w:rsid w:val="002F18F7"/>
    <w:rsid w:val="00370995"/>
    <w:rsid w:val="00397E2F"/>
    <w:rsid w:val="003C6BB2"/>
    <w:rsid w:val="003D6B40"/>
    <w:rsid w:val="0043365D"/>
    <w:rsid w:val="004424B6"/>
    <w:rsid w:val="00460369"/>
    <w:rsid w:val="00510530"/>
    <w:rsid w:val="005273B6"/>
    <w:rsid w:val="00530E18"/>
    <w:rsid w:val="005409A4"/>
    <w:rsid w:val="0055463F"/>
    <w:rsid w:val="00571C18"/>
    <w:rsid w:val="005A4254"/>
    <w:rsid w:val="006261D0"/>
    <w:rsid w:val="00665B80"/>
    <w:rsid w:val="00694F05"/>
    <w:rsid w:val="00701DF9"/>
    <w:rsid w:val="007400A6"/>
    <w:rsid w:val="00764557"/>
    <w:rsid w:val="00791ABB"/>
    <w:rsid w:val="007F0264"/>
    <w:rsid w:val="00821901"/>
    <w:rsid w:val="0083662A"/>
    <w:rsid w:val="00840694"/>
    <w:rsid w:val="0087626B"/>
    <w:rsid w:val="00876625"/>
    <w:rsid w:val="008779DC"/>
    <w:rsid w:val="008D530F"/>
    <w:rsid w:val="0094253B"/>
    <w:rsid w:val="009549E5"/>
    <w:rsid w:val="0096543F"/>
    <w:rsid w:val="009874F4"/>
    <w:rsid w:val="009A4873"/>
    <w:rsid w:val="009C32AD"/>
    <w:rsid w:val="009D1A66"/>
    <w:rsid w:val="00A12AEE"/>
    <w:rsid w:val="00A25339"/>
    <w:rsid w:val="00A776E6"/>
    <w:rsid w:val="00A966F9"/>
    <w:rsid w:val="00AB6887"/>
    <w:rsid w:val="00AC5180"/>
    <w:rsid w:val="00B33188"/>
    <w:rsid w:val="00B92B3E"/>
    <w:rsid w:val="00BE3729"/>
    <w:rsid w:val="00C03A47"/>
    <w:rsid w:val="00C27D29"/>
    <w:rsid w:val="00C34FA0"/>
    <w:rsid w:val="00C37021"/>
    <w:rsid w:val="00C626AF"/>
    <w:rsid w:val="00CA0D1F"/>
    <w:rsid w:val="00CF1B36"/>
    <w:rsid w:val="00D31F34"/>
    <w:rsid w:val="00D64AC0"/>
    <w:rsid w:val="00D74BB2"/>
    <w:rsid w:val="00D82080"/>
    <w:rsid w:val="00DA0E35"/>
    <w:rsid w:val="00DE6B19"/>
    <w:rsid w:val="00DF058C"/>
    <w:rsid w:val="00DF0629"/>
    <w:rsid w:val="00E06576"/>
    <w:rsid w:val="00E13C9E"/>
    <w:rsid w:val="00E30E27"/>
    <w:rsid w:val="00E51D95"/>
    <w:rsid w:val="00E52B01"/>
    <w:rsid w:val="00E64065"/>
    <w:rsid w:val="00E73267"/>
    <w:rsid w:val="00EA6B41"/>
    <w:rsid w:val="00EB493E"/>
    <w:rsid w:val="00EF6FCC"/>
    <w:rsid w:val="00FA41DA"/>
    <w:rsid w:val="00FB46D7"/>
    <w:rsid w:val="00FD55EC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68DD3"/>
  <w15:chartTrackingRefBased/>
  <w15:docId w15:val="{DE67D682-4A3F-4151-B037-34E28398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7D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41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894,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530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">
    <w:name w:val="st"/>
    <w:basedOn w:val="a0"/>
    <w:rsid w:val="008779DC"/>
  </w:style>
  <w:style w:type="character" w:styleId="a3">
    <w:name w:val="Emphasis"/>
    <w:basedOn w:val="a0"/>
    <w:qFormat/>
    <w:rsid w:val="008779DC"/>
    <w:rPr>
      <w:i/>
      <w:iCs/>
    </w:rPr>
  </w:style>
  <w:style w:type="paragraph" w:styleId="a4">
    <w:name w:val="No Spacing"/>
    <w:uiPriority w:val="1"/>
    <w:qFormat/>
    <w:rsid w:val="00791AB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7D29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5">
    <w:name w:val="Hyperlink"/>
    <w:basedOn w:val="a0"/>
    <w:uiPriority w:val="99"/>
    <w:semiHidden/>
    <w:unhideWhenUsed/>
    <w:rsid w:val="00C27D2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A41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6">
    <w:name w:val="Strong"/>
    <w:basedOn w:val="a0"/>
    <w:uiPriority w:val="22"/>
    <w:qFormat/>
    <w:rsid w:val="00DF0629"/>
    <w:rPr>
      <w:b/>
      <w:bCs/>
    </w:rPr>
  </w:style>
  <w:style w:type="paragraph" w:customStyle="1" w:styleId="align-left">
    <w:name w:val="align-left"/>
    <w:basedOn w:val="a"/>
    <w:rsid w:val="00E73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Title"/>
    <w:basedOn w:val="a"/>
    <w:link w:val="a8"/>
    <w:qFormat/>
    <w:rsid w:val="00397E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Назва Знак"/>
    <w:basedOn w:val="a0"/>
    <w:link w:val="a7"/>
    <w:rsid w:val="00397E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rvts9">
    <w:name w:val="rvts9"/>
    <w:basedOn w:val="a0"/>
    <w:rsid w:val="007F0264"/>
  </w:style>
  <w:style w:type="paragraph" w:styleId="a9">
    <w:name w:val="Balloon Text"/>
    <w:basedOn w:val="a"/>
    <w:link w:val="aa"/>
    <w:uiPriority w:val="99"/>
    <w:semiHidden/>
    <w:unhideWhenUsed/>
    <w:rsid w:val="00D7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74BB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D64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30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818B2-E1D3-4319-819A-156EE9D6D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BorshoshL</cp:lastModifiedBy>
  <cp:revision>72</cp:revision>
  <cp:lastPrinted>2021-09-08T15:54:00Z</cp:lastPrinted>
  <dcterms:created xsi:type="dcterms:W3CDTF">2021-05-25T11:04:00Z</dcterms:created>
  <dcterms:modified xsi:type="dcterms:W3CDTF">2021-09-08T17:51:00Z</dcterms:modified>
</cp:coreProperties>
</file>